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72" w:rsidRDefault="00451672" w:rsidP="0045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Собрание  представителей  </w:t>
      </w:r>
    </w:p>
    <w:p w:rsidR="00451672" w:rsidRDefault="00451672" w:rsidP="0045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Любимского  муниципального  района Ярославской области</w:t>
      </w:r>
    </w:p>
    <w:p w:rsidR="00451672" w:rsidRDefault="00451672" w:rsidP="0045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1672" w:rsidRDefault="00451672" w:rsidP="0045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Е Н И Е  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568CC">
        <w:rPr>
          <w:rFonts w:ascii="Times New Roman" w:hAnsi="Times New Roman" w:cs="Times New Roman"/>
          <w:sz w:val="26"/>
          <w:szCs w:val="26"/>
        </w:rPr>
        <w:t>23.01.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8568CC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г. №   </w:t>
      </w:r>
      <w:r w:rsidR="008568CC">
        <w:rPr>
          <w:rFonts w:ascii="Times New Roman" w:hAnsi="Times New Roman" w:cs="Times New Roman"/>
          <w:sz w:val="26"/>
          <w:szCs w:val="26"/>
        </w:rPr>
        <w:t>3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от27.10.2015 г. № 41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Порядка признания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безнадежной</w:t>
      </w:r>
      <w:proofErr w:type="gramEnd"/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взысканию и списания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дебиторской</w:t>
      </w:r>
      <w:proofErr w:type="gramEnd"/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задолженности по арендной плате 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муниципальное имущество находящееся 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муниципальной собственности Любимского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Уставом Любимского муниципального района   Собрание представителей Любимского муниципального района Ярославской области 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РЕШИЛО: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 Решение Собрания представителей Любимского муниципального района  от 27.10.2015 № 41 </w:t>
      </w:r>
      <w:r>
        <w:rPr>
          <w:rFonts w:ascii="Times New Roman" w:hAnsi="Times New Roman" w:cs="Times New Roman"/>
          <w:i/>
          <w:sz w:val="26"/>
          <w:szCs w:val="26"/>
        </w:rPr>
        <w:t>изложив пункт 12</w:t>
      </w:r>
      <w:r>
        <w:rPr>
          <w:rFonts w:ascii="Times New Roman" w:hAnsi="Times New Roman" w:cs="Times New Roman"/>
          <w:sz w:val="26"/>
          <w:szCs w:val="26"/>
        </w:rPr>
        <w:t xml:space="preserve"> Порядка признания безнадежной к взысканию и списания дебиторской задолженности по арендной плате за муниципальное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находящееся в муниципальной собственности Любимского муниципального района </w:t>
      </w:r>
      <w:r w:rsidRPr="00451672">
        <w:rPr>
          <w:rFonts w:ascii="Times New Roman" w:hAnsi="Times New Roman" w:cs="Times New Roman"/>
          <w:i/>
          <w:sz w:val="26"/>
          <w:szCs w:val="26"/>
        </w:rPr>
        <w:t>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51672" w:rsidRPr="00451672" w:rsidRDefault="00451672" w:rsidP="0045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1672">
        <w:rPr>
          <w:rFonts w:ascii="Times New Roman" w:hAnsi="Times New Roman" w:cs="Times New Roman"/>
          <w:i/>
          <w:sz w:val="26"/>
          <w:szCs w:val="26"/>
        </w:rPr>
        <w:t xml:space="preserve"> «12. Комиссия является постоянно действующей, </w:t>
      </w:r>
      <w:r>
        <w:rPr>
          <w:rFonts w:ascii="Times New Roman" w:hAnsi="Times New Roman" w:cs="Times New Roman"/>
          <w:i/>
          <w:sz w:val="26"/>
          <w:szCs w:val="26"/>
        </w:rPr>
        <w:t>создается постановлением администрации Любимского муниципального района. З</w:t>
      </w:r>
      <w:r w:rsidRPr="00451672">
        <w:rPr>
          <w:rFonts w:ascii="Times New Roman" w:hAnsi="Times New Roman" w:cs="Times New Roman"/>
          <w:i/>
          <w:sz w:val="26"/>
          <w:szCs w:val="26"/>
        </w:rPr>
        <w:t>аседания проводятся по мере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51672">
        <w:rPr>
          <w:rFonts w:ascii="Times New Roman" w:hAnsi="Times New Roman" w:cs="Times New Roman"/>
          <w:i/>
          <w:sz w:val="26"/>
          <w:szCs w:val="26"/>
        </w:rPr>
        <w:t>необходимости. Представленный пакет документов рассматривается комиссией в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51672">
        <w:rPr>
          <w:rFonts w:ascii="Times New Roman" w:hAnsi="Times New Roman" w:cs="Times New Roman"/>
          <w:i/>
          <w:sz w:val="26"/>
          <w:szCs w:val="26"/>
        </w:rPr>
        <w:t xml:space="preserve">течение одной недели. Комиссия правомочна при условии присутствия на ее заседании не менее двух третьих от общего количества членов и принимает решение открытым голосованием простым большинством голосов. Протокол заседания и принятые решения оформляются в письменной форме, протокол </w:t>
      </w:r>
      <w:r w:rsidR="001E0B8F">
        <w:rPr>
          <w:rFonts w:ascii="Times New Roman" w:hAnsi="Times New Roman" w:cs="Times New Roman"/>
          <w:i/>
          <w:sz w:val="26"/>
          <w:szCs w:val="26"/>
        </w:rPr>
        <w:t>подписывается присутствующими на заседании членами комиссии</w:t>
      </w:r>
      <w:proofErr w:type="gramStart"/>
      <w:r w:rsidRPr="00451672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proofErr w:type="gramEnd"/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приложении к районной газете «Наш край», и в сети ИНТЕРНЕТ на официальном сайте администрации муниципального района.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Любимского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Мазанкова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                                 </w:t>
      </w:r>
      <w:r w:rsidR="001E0B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1E0B8F">
        <w:rPr>
          <w:rFonts w:ascii="Times New Roman" w:hAnsi="Times New Roman" w:cs="Times New Roman"/>
          <w:sz w:val="26"/>
          <w:szCs w:val="26"/>
        </w:rPr>
        <w:t>В. Голосов</w:t>
      </w:r>
    </w:p>
    <w:p w:rsidR="00451672" w:rsidRDefault="00451672" w:rsidP="0045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Любимского</w:t>
      </w:r>
    </w:p>
    <w:p w:rsidR="00995127" w:rsidRDefault="00451672" w:rsidP="001E0B8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1E0B8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А.В. Кошкин</w:t>
      </w:r>
    </w:p>
    <w:sectPr w:rsidR="0099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7EA4"/>
    <w:multiLevelType w:val="hybridMultilevel"/>
    <w:tmpl w:val="F0940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45A84"/>
    <w:multiLevelType w:val="hybridMultilevel"/>
    <w:tmpl w:val="729C2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8F"/>
    <w:rsid w:val="001E0B8F"/>
    <w:rsid w:val="00245A9A"/>
    <w:rsid w:val="0028238F"/>
    <w:rsid w:val="003B4E4B"/>
    <w:rsid w:val="00451672"/>
    <w:rsid w:val="00452A5D"/>
    <w:rsid w:val="004865F1"/>
    <w:rsid w:val="0068037C"/>
    <w:rsid w:val="00811FB5"/>
    <w:rsid w:val="008568CC"/>
    <w:rsid w:val="008B4856"/>
    <w:rsid w:val="009507B1"/>
    <w:rsid w:val="00995127"/>
    <w:rsid w:val="00A1572D"/>
    <w:rsid w:val="00D6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6519-2E2C-4539-9648-4EBCA4FA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ФедороваЕГ</dc:creator>
  <cp:lastModifiedBy>Супрун</cp:lastModifiedBy>
  <cp:revision>3</cp:revision>
  <dcterms:created xsi:type="dcterms:W3CDTF">2020-01-21T08:52:00Z</dcterms:created>
  <dcterms:modified xsi:type="dcterms:W3CDTF">2020-01-24T06:48:00Z</dcterms:modified>
</cp:coreProperties>
</file>